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84" w:rsidRDefault="00141B84" w:rsidP="00141B84">
      <w:pPr>
        <w:shd w:val="clear" w:color="auto" w:fill="FFFFFF"/>
        <w:rPr>
          <w:rFonts w:ascii="Calibri" w:hAnsi="Calibri"/>
          <w:color w:val="000000"/>
          <w:lang w:eastAsia="ru-RU"/>
        </w:rPr>
      </w:pPr>
      <w:r>
        <w:rPr>
          <w:b/>
          <w:bCs/>
          <w:color w:val="000000"/>
          <w:sz w:val="28"/>
          <w:lang w:eastAsia="ru-RU"/>
        </w:rPr>
        <w:t>Муниципальное автономное дошкольное образовательное учреждение</w:t>
      </w:r>
    </w:p>
    <w:p w:rsidR="00141B84" w:rsidRDefault="00141B84" w:rsidP="00141B84">
      <w:pPr>
        <w:shd w:val="clear" w:color="auto" w:fill="FFFFFF"/>
        <w:jc w:val="center"/>
        <w:rPr>
          <w:b/>
          <w:bCs/>
          <w:color w:val="000000"/>
          <w:sz w:val="28"/>
          <w:lang w:eastAsia="ru-RU"/>
        </w:rPr>
      </w:pPr>
      <w:r>
        <w:rPr>
          <w:b/>
          <w:bCs/>
          <w:color w:val="000000"/>
          <w:sz w:val="28"/>
          <w:lang w:eastAsia="ru-RU"/>
        </w:rPr>
        <w:t>Детский сад  №23 «Светлячок»</w:t>
      </w:r>
    </w:p>
    <w:p w:rsidR="00141B84" w:rsidRDefault="00141B84" w:rsidP="00141B84">
      <w:pPr>
        <w:shd w:val="clear" w:color="auto" w:fill="FFFFFF"/>
        <w:jc w:val="center"/>
        <w:rPr>
          <w:b/>
          <w:bCs/>
          <w:color w:val="000000"/>
          <w:sz w:val="28"/>
          <w:lang w:eastAsia="ru-RU"/>
        </w:rPr>
      </w:pPr>
    </w:p>
    <w:p w:rsidR="00141B84" w:rsidRDefault="00141B84" w:rsidP="00141B84">
      <w:pPr>
        <w:shd w:val="clear" w:color="auto" w:fill="FFFFFF"/>
        <w:jc w:val="center"/>
        <w:rPr>
          <w:b/>
          <w:bCs/>
          <w:color w:val="000000"/>
          <w:sz w:val="28"/>
          <w:lang w:eastAsia="ru-RU"/>
        </w:rPr>
      </w:pPr>
    </w:p>
    <w:p w:rsidR="00141B84" w:rsidRDefault="00141B84" w:rsidP="00141B84">
      <w:pPr>
        <w:shd w:val="clear" w:color="auto" w:fill="FFFFFF"/>
        <w:jc w:val="center"/>
        <w:rPr>
          <w:b/>
          <w:bCs/>
          <w:color w:val="000000"/>
          <w:sz w:val="28"/>
          <w:lang w:eastAsia="ru-RU"/>
        </w:rPr>
      </w:pPr>
    </w:p>
    <w:p w:rsidR="00141B84" w:rsidRDefault="00141B84" w:rsidP="00141B84">
      <w:pPr>
        <w:shd w:val="clear" w:color="auto" w:fill="FFFFFF"/>
        <w:jc w:val="center"/>
        <w:rPr>
          <w:b/>
          <w:bCs/>
          <w:color w:val="000000"/>
          <w:sz w:val="28"/>
          <w:lang w:eastAsia="ru-RU"/>
        </w:rPr>
      </w:pPr>
    </w:p>
    <w:p w:rsidR="00141B84" w:rsidRDefault="00141B84" w:rsidP="00141B84">
      <w:pPr>
        <w:shd w:val="clear" w:color="auto" w:fill="FFFFFF"/>
        <w:jc w:val="center"/>
        <w:rPr>
          <w:b/>
          <w:bCs/>
          <w:color w:val="000000"/>
          <w:sz w:val="28"/>
          <w:lang w:eastAsia="ru-RU"/>
        </w:rPr>
      </w:pPr>
    </w:p>
    <w:p w:rsidR="00141B84" w:rsidRDefault="00141B84" w:rsidP="00141B84">
      <w:pPr>
        <w:shd w:val="clear" w:color="auto" w:fill="FFFFFF"/>
        <w:jc w:val="center"/>
        <w:rPr>
          <w:b/>
          <w:bCs/>
          <w:color w:val="000000"/>
          <w:sz w:val="28"/>
          <w:lang w:eastAsia="ru-RU"/>
        </w:r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5953125" cy="2600325"/>
            <wp:effectExtent l="19050" t="0" r="9525" b="0"/>
            <wp:docPr id="1" name="Рисунок 1" descr="27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712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B84" w:rsidRDefault="00141B84" w:rsidP="00141B84">
      <w:pPr>
        <w:shd w:val="clear" w:color="auto" w:fill="FFFFFF"/>
        <w:rPr>
          <w:b/>
          <w:bCs/>
          <w:color w:val="111111"/>
          <w:sz w:val="40"/>
          <w:lang w:eastAsia="ru-RU"/>
        </w:rPr>
      </w:pPr>
    </w:p>
    <w:p w:rsidR="00141B84" w:rsidRDefault="00141B84" w:rsidP="00141B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70C0"/>
          <w:sz w:val="48"/>
          <w:szCs w:val="48"/>
        </w:rPr>
      </w:pPr>
    </w:p>
    <w:p w:rsidR="00141B84" w:rsidRDefault="00141B84" w:rsidP="00141B84">
      <w:pPr>
        <w:pStyle w:val="a9"/>
        <w:spacing w:line="459" w:lineRule="exact"/>
        <w:ind w:left="356" w:right="3"/>
        <w:rPr>
          <w:color w:val="7030A0"/>
        </w:rPr>
      </w:pPr>
      <w:r>
        <w:rPr>
          <w:color w:val="7030A0"/>
        </w:rPr>
        <w:t>Консультация</w:t>
      </w:r>
      <w:r>
        <w:rPr>
          <w:color w:val="7030A0"/>
          <w:spacing w:val="-6"/>
        </w:rPr>
        <w:t xml:space="preserve"> </w:t>
      </w:r>
      <w:r>
        <w:rPr>
          <w:color w:val="7030A0"/>
        </w:rPr>
        <w:t>для</w:t>
      </w:r>
      <w:r>
        <w:rPr>
          <w:color w:val="7030A0"/>
          <w:spacing w:val="-6"/>
        </w:rPr>
        <w:t xml:space="preserve"> </w:t>
      </w:r>
      <w:r>
        <w:rPr>
          <w:color w:val="7030A0"/>
          <w:spacing w:val="-2"/>
        </w:rPr>
        <w:t>родителей.</w:t>
      </w:r>
    </w:p>
    <w:p w:rsidR="00141B84" w:rsidRDefault="00141B84" w:rsidP="00141B84">
      <w:pPr>
        <w:pStyle w:val="a9"/>
        <w:rPr>
          <w:color w:val="7030A0"/>
        </w:rPr>
      </w:pPr>
      <w:r>
        <w:rPr>
          <w:color w:val="7030A0"/>
        </w:rPr>
        <w:t>«Дорога</w:t>
      </w:r>
      <w:r>
        <w:rPr>
          <w:color w:val="7030A0"/>
          <w:spacing w:val="-5"/>
        </w:rPr>
        <w:t xml:space="preserve"> </w:t>
      </w:r>
      <w:r>
        <w:rPr>
          <w:color w:val="7030A0"/>
        </w:rPr>
        <w:t>не</w:t>
      </w:r>
      <w:r>
        <w:rPr>
          <w:color w:val="7030A0"/>
          <w:spacing w:val="-5"/>
        </w:rPr>
        <w:t xml:space="preserve"> </w:t>
      </w:r>
      <w:r>
        <w:rPr>
          <w:color w:val="7030A0"/>
        </w:rPr>
        <w:t>терпит</w:t>
      </w:r>
      <w:r>
        <w:rPr>
          <w:color w:val="7030A0"/>
          <w:spacing w:val="-9"/>
        </w:rPr>
        <w:t xml:space="preserve"> </w:t>
      </w:r>
      <w:r>
        <w:rPr>
          <w:color w:val="7030A0"/>
        </w:rPr>
        <w:t>шалости</w:t>
      </w:r>
      <w:r>
        <w:rPr>
          <w:color w:val="7030A0"/>
          <w:spacing w:val="-4"/>
        </w:rPr>
        <w:t xml:space="preserve"> </w:t>
      </w:r>
      <w:r>
        <w:rPr>
          <w:color w:val="7030A0"/>
        </w:rPr>
        <w:t>–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наказывает</w:t>
      </w:r>
      <w:r>
        <w:rPr>
          <w:color w:val="7030A0"/>
          <w:spacing w:val="-7"/>
        </w:rPr>
        <w:t xml:space="preserve"> </w:t>
      </w:r>
      <w:r>
        <w:rPr>
          <w:color w:val="7030A0"/>
        </w:rPr>
        <w:t xml:space="preserve">без </w:t>
      </w:r>
      <w:r>
        <w:rPr>
          <w:color w:val="7030A0"/>
          <w:spacing w:val="-2"/>
        </w:rPr>
        <w:t>жалости»</w:t>
      </w:r>
    </w:p>
    <w:p w:rsidR="00141B84" w:rsidRDefault="00141B84" w:rsidP="00141B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7030A0"/>
          <w:sz w:val="48"/>
          <w:szCs w:val="48"/>
        </w:rPr>
      </w:pPr>
    </w:p>
    <w:p w:rsidR="00141B84" w:rsidRDefault="00141B84" w:rsidP="00141B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70C0"/>
          <w:sz w:val="48"/>
          <w:szCs w:val="48"/>
        </w:rPr>
      </w:pPr>
    </w:p>
    <w:p w:rsidR="00141B84" w:rsidRDefault="00141B84" w:rsidP="00141B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70C0"/>
          <w:sz w:val="48"/>
          <w:szCs w:val="48"/>
        </w:rPr>
      </w:pPr>
    </w:p>
    <w:p w:rsidR="00141B84" w:rsidRDefault="00141B84" w:rsidP="00141B84">
      <w:pPr>
        <w:rPr>
          <w:b/>
          <w:sz w:val="40"/>
          <w:szCs w:val="40"/>
        </w:rPr>
      </w:pPr>
    </w:p>
    <w:p w:rsidR="00141B84" w:rsidRDefault="00141B84" w:rsidP="00141B84">
      <w:pPr>
        <w:shd w:val="clear" w:color="auto" w:fill="FFFFFF"/>
        <w:jc w:val="right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Разработала:</w:t>
      </w:r>
    </w:p>
    <w:p w:rsidR="00141B84" w:rsidRDefault="00141B84" w:rsidP="00141B84">
      <w:pPr>
        <w:shd w:val="clear" w:color="auto" w:fill="FFFFFF"/>
        <w:jc w:val="right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Сидорова Л.В.</w:t>
      </w:r>
    </w:p>
    <w:p w:rsidR="00141B84" w:rsidRDefault="00141B84" w:rsidP="00141B84">
      <w:pPr>
        <w:shd w:val="clear" w:color="auto" w:fill="FFFFFF"/>
        <w:ind w:left="40"/>
        <w:jc w:val="right"/>
        <w:rPr>
          <w:b/>
          <w:color w:val="000000"/>
          <w:sz w:val="28"/>
          <w:szCs w:val="28"/>
          <w:lang w:eastAsia="ru-RU"/>
        </w:rPr>
      </w:pPr>
    </w:p>
    <w:p w:rsidR="00141B84" w:rsidRDefault="00141B84" w:rsidP="00141B84">
      <w:pPr>
        <w:shd w:val="clear" w:color="auto" w:fill="FFFFFF"/>
        <w:ind w:left="2832" w:firstLine="708"/>
        <w:rPr>
          <w:b/>
          <w:color w:val="000000"/>
          <w:sz w:val="28"/>
          <w:szCs w:val="28"/>
          <w:lang w:eastAsia="ru-RU"/>
        </w:rPr>
      </w:pPr>
    </w:p>
    <w:p w:rsidR="00141B84" w:rsidRDefault="00141B84" w:rsidP="00141B84">
      <w:pPr>
        <w:shd w:val="clear" w:color="auto" w:fill="FFFFFF"/>
        <w:ind w:left="2832" w:firstLine="708"/>
        <w:rPr>
          <w:b/>
          <w:color w:val="000000"/>
          <w:sz w:val="28"/>
          <w:szCs w:val="28"/>
          <w:lang w:eastAsia="ru-RU"/>
        </w:rPr>
      </w:pPr>
    </w:p>
    <w:p w:rsidR="00141B84" w:rsidRDefault="00141B84" w:rsidP="00141B84">
      <w:pPr>
        <w:shd w:val="clear" w:color="auto" w:fill="FFFFFF"/>
        <w:ind w:left="2832" w:firstLine="708"/>
        <w:rPr>
          <w:b/>
          <w:color w:val="000000"/>
          <w:sz w:val="28"/>
          <w:szCs w:val="28"/>
          <w:lang w:eastAsia="ru-RU"/>
        </w:rPr>
      </w:pPr>
    </w:p>
    <w:p w:rsidR="00141B84" w:rsidRDefault="00141B84" w:rsidP="0098242B">
      <w:pPr>
        <w:shd w:val="clear" w:color="auto" w:fill="FFFFFF"/>
        <w:rPr>
          <w:b/>
          <w:bCs/>
          <w:color w:val="000000"/>
          <w:sz w:val="28"/>
          <w:lang w:eastAsia="ru-RU"/>
        </w:rPr>
      </w:pPr>
    </w:p>
    <w:p w:rsidR="0098242B" w:rsidRDefault="0098242B" w:rsidP="0098242B">
      <w:pPr>
        <w:shd w:val="clear" w:color="auto" w:fill="FFFFFF"/>
        <w:jc w:val="center"/>
        <w:rPr>
          <w:b/>
          <w:bCs/>
          <w:color w:val="000000"/>
          <w:sz w:val="28"/>
          <w:lang w:eastAsia="ru-RU"/>
        </w:rPr>
      </w:pPr>
    </w:p>
    <w:p w:rsidR="0098242B" w:rsidRDefault="0098242B" w:rsidP="0098242B">
      <w:pPr>
        <w:shd w:val="clear" w:color="auto" w:fill="FFFFFF"/>
        <w:jc w:val="center"/>
        <w:rPr>
          <w:b/>
          <w:bCs/>
          <w:color w:val="000000"/>
          <w:sz w:val="28"/>
          <w:lang w:eastAsia="ru-RU"/>
        </w:rPr>
      </w:pPr>
    </w:p>
    <w:p w:rsidR="00141B84" w:rsidRPr="00141B84" w:rsidRDefault="00141B84" w:rsidP="00141B84">
      <w:pPr>
        <w:shd w:val="clear" w:color="auto" w:fill="FFFFFF"/>
        <w:jc w:val="center"/>
        <w:rPr>
          <w:b/>
          <w:bCs/>
          <w:color w:val="000000"/>
          <w:sz w:val="28"/>
          <w:lang w:eastAsia="ru-RU"/>
        </w:rPr>
      </w:pPr>
      <w:r>
        <w:rPr>
          <w:b/>
          <w:bCs/>
          <w:color w:val="000000"/>
          <w:sz w:val="28"/>
          <w:lang w:eastAsia="ru-RU"/>
        </w:rPr>
        <w:t>ГО Карпинск</w:t>
      </w:r>
    </w:p>
    <w:p w:rsidR="00034C9E" w:rsidRDefault="00034C9E" w:rsidP="00034C9E">
      <w:pPr>
        <w:pStyle w:val="a6"/>
        <w:spacing w:before="42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2145410</wp:posOffset>
            </wp:positionH>
            <wp:positionV relativeFrom="paragraph">
              <wp:posOffset>187980</wp:posOffset>
            </wp:positionV>
            <wp:extent cx="3791000" cy="2571750"/>
            <wp:effectExtent l="0" t="0" r="0" b="0"/>
            <wp:wrapTopAndBottom/>
            <wp:docPr id="8" name="Image 1" descr="https://pic.rutubelist.ru/video/16/87/16878cc9301e35b3f0a7697274e3e2f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pic.rutubelist.ru/video/16/87/16878cc9301e35b3f0a7697274e3e2f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1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4C9E" w:rsidRDefault="00034C9E" w:rsidP="00034C9E">
      <w:pPr>
        <w:pStyle w:val="a6"/>
        <w:spacing w:before="300"/>
        <w:ind w:right="104"/>
      </w:pPr>
      <w:r>
        <w:t>Каждый из вас желает видеть своего ребенка здоровым и н</w:t>
      </w:r>
      <w:r w:rsidR="006C7968">
        <w:t>евредимым. И каждый уверен, что его</w:t>
      </w:r>
      <w:r>
        <w:t xml:space="preserve"> сообразительный малыш под колесами автомобиля</w:t>
      </w:r>
      <w:r>
        <w:rPr>
          <w:spacing w:val="-12"/>
        </w:rPr>
        <w:t xml:space="preserve"> </w:t>
      </w:r>
      <w:r>
        <w:t>уж</w:t>
      </w:r>
      <w:r>
        <w:rPr>
          <w:spacing w:val="-12"/>
        </w:rPr>
        <w:t xml:space="preserve"> </w:t>
      </w:r>
      <w:r>
        <w:t>точно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окажется.</w:t>
      </w:r>
      <w:r>
        <w:rPr>
          <w:spacing w:val="-13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ребенок</w:t>
      </w:r>
      <w:r>
        <w:rPr>
          <w:spacing w:val="-12"/>
        </w:rPr>
        <w:t xml:space="preserve"> </w:t>
      </w:r>
      <w:r>
        <w:t>вовремя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пришел</w:t>
      </w:r>
      <w:r>
        <w:rPr>
          <w:spacing w:val="-13"/>
        </w:rPr>
        <w:t xml:space="preserve"> </w:t>
      </w:r>
      <w:r>
        <w:t>домой, родители начинают волноваться: «все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034C9E" w:rsidRDefault="00034C9E" w:rsidP="00034C9E">
      <w:pPr>
        <w:pStyle w:val="a6"/>
        <w:ind w:right="103"/>
      </w:pPr>
      <w: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>
        <w:t>другие</w:t>
      </w:r>
      <w:proofErr w:type="gramEnd"/>
      <w:r>
        <w:t xml:space="preserve"> выходя на дорогу,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</w:t>
      </w:r>
      <w:r>
        <w:rPr>
          <w:spacing w:val="-6"/>
        </w:rPr>
        <w:t xml:space="preserve"> </w:t>
      </w:r>
      <w:r>
        <w:t>побеседовать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врачом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хирургом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травматологом,</w:t>
      </w:r>
      <w:r>
        <w:rPr>
          <w:spacing w:val="-7"/>
        </w:rPr>
        <w:t xml:space="preserve"> </w:t>
      </w:r>
      <w:r>
        <w:t>чтобы понять простую истину: Из каждых двадцати случаев девятнадцать, оказывается, типичны, - часто повторяются, возникают в одних и тех же стандартных</w:t>
      </w:r>
      <w:r>
        <w:rPr>
          <w:spacing w:val="-15"/>
        </w:rPr>
        <w:t xml:space="preserve"> </w:t>
      </w:r>
      <w:r>
        <w:t>ситуациях,</w:t>
      </w:r>
      <w:r>
        <w:rPr>
          <w:spacing w:val="-16"/>
        </w:rPr>
        <w:t xml:space="preserve"> </w:t>
      </w:r>
      <w:r>
        <w:t>число</w:t>
      </w:r>
      <w:r>
        <w:rPr>
          <w:spacing w:val="-15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так</w:t>
      </w:r>
      <w:r>
        <w:rPr>
          <w:spacing w:val="-16"/>
        </w:rPr>
        <w:t xml:space="preserve"> </w:t>
      </w:r>
      <w:r>
        <w:t>уж</w:t>
      </w:r>
      <w:r>
        <w:rPr>
          <w:spacing w:val="-16"/>
        </w:rPr>
        <w:t xml:space="preserve"> </w:t>
      </w:r>
      <w:r>
        <w:t>велико.</w:t>
      </w:r>
      <w:r>
        <w:rPr>
          <w:spacing w:val="-16"/>
        </w:rPr>
        <w:t xml:space="preserve"> </w:t>
      </w:r>
      <w:r>
        <w:t>Ситуации</w:t>
      </w:r>
      <w:r>
        <w:rPr>
          <w:spacing w:val="-15"/>
        </w:rPr>
        <w:t xml:space="preserve"> </w:t>
      </w:r>
      <w:r>
        <w:t>эти</w:t>
      </w:r>
      <w:r>
        <w:rPr>
          <w:spacing w:val="-16"/>
        </w:rPr>
        <w:t xml:space="preserve"> </w:t>
      </w:r>
      <w:r>
        <w:t>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034C9E" w:rsidRDefault="00034C9E" w:rsidP="00034C9E">
      <w:pPr>
        <w:pStyle w:val="a6"/>
        <w:spacing w:before="73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207969</wp:posOffset>
            </wp:positionV>
            <wp:extent cx="5839200" cy="589788"/>
            <wp:effectExtent l="0" t="0" r="0" b="0"/>
            <wp:wrapTopAndBottom/>
            <wp:docPr id="9" name="Image 2" descr="https://phonoteka.org/uploads/posts/2022-02/1643978916_78-phonoteka-org-p-fon-dlya-prezentatsii-doroga-7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phonoteka.org/uploads/posts/2022-02/1643978916_78-phonoteka-org-p-fon-dlya-prezentatsii-doroga-7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200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42B" w:rsidRDefault="0098242B" w:rsidP="0098242B">
      <w:pPr>
        <w:shd w:val="clear" w:color="auto" w:fill="FFFFFF"/>
        <w:ind w:left="2832" w:firstLine="708"/>
        <w:rPr>
          <w:b/>
          <w:color w:val="000000"/>
          <w:sz w:val="28"/>
          <w:szCs w:val="28"/>
          <w:lang w:eastAsia="ru-RU"/>
        </w:rPr>
      </w:pPr>
    </w:p>
    <w:p w:rsidR="00C856A5" w:rsidRDefault="00C856A5" w:rsidP="00C856A5">
      <w:pPr>
        <w:pStyle w:val="a6"/>
        <w:spacing w:before="69" w:after="8"/>
        <w:ind w:right="102"/>
      </w:pPr>
      <w:r>
        <w:t>Главным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воспитании</w:t>
      </w:r>
      <w:r>
        <w:rPr>
          <w:spacing w:val="-18"/>
        </w:rPr>
        <w:t xml:space="preserve"> </w:t>
      </w:r>
      <w:r>
        <w:t>законопослушного</w:t>
      </w:r>
      <w:r>
        <w:rPr>
          <w:spacing w:val="-17"/>
        </w:rPr>
        <w:t xml:space="preserve"> </w:t>
      </w:r>
      <w:r>
        <w:t>гражданина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как участника</w:t>
      </w:r>
      <w:r>
        <w:rPr>
          <w:spacing w:val="-15"/>
        </w:rPr>
        <w:t xml:space="preserve"> </w:t>
      </w:r>
      <w:r>
        <w:t>дорожного</w:t>
      </w:r>
      <w:r>
        <w:rPr>
          <w:spacing w:val="-15"/>
        </w:rPr>
        <w:t xml:space="preserve"> </w:t>
      </w:r>
      <w:r>
        <w:t>движения)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rPr>
          <w:u w:val="single"/>
        </w:rPr>
        <w:t>«Делай,</w:t>
      </w:r>
      <w:r>
        <w:t xml:space="preserve"> </w:t>
      </w:r>
      <w:r>
        <w:rPr>
          <w:u w:val="single"/>
        </w:rPr>
        <w:t>как я»</w:t>
      </w:r>
      <w: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tbl>
      <w:tblPr>
        <w:tblStyle w:val="TableNormal"/>
        <w:tblW w:w="0" w:type="auto"/>
        <w:tblInd w:w="166" w:type="dxa"/>
        <w:tblLayout w:type="fixed"/>
        <w:tblLook w:val="01E0"/>
      </w:tblPr>
      <w:tblGrid>
        <w:gridCol w:w="4154"/>
        <w:gridCol w:w="5075"/>
      </w:tblGrid>
      <w:tr w:rsidR="00C856A5" w:rsidTr="00493F29">
        <w:trPr>
          <w:trHeight w:val="3585"/>
        </w:trPr>
        <w:tc>
          <w:tcPr>
            <w:tcW w:w="4154" w:type="dxa"/>
          </w:tcPr>
          <w:p w:rsidR="00C856A5" w:rsidRDefault="00C856A5" w:rsidP="00493F29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96701" cy="2260854"/>
                  <wp:effectExtent l="0" t="0" r="0" b="0"/>
                  <wp:docPr id="10" name="Image 3" descr="https://i.yapx.cc/SZOX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https://i.yapx.cc/SZOX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701" cy="2260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5" w:type="dxa"/>
          </w:tcPr>
          <w:p w:rsidR="00C856A5" w:rsidRPr="00C856A5" w:rsidRDefault="00C856A5" w:rsidP="00493F29">
            <w:pPr>
              <w:pStyle w:val="TableParagraph"/>
              <w:ind w:right="49"/>
              <w:jc w:val="both"/>
              <w:rPr>
                <w:sz w:val="28"/>
                <w:lang w:val="ru-RU"/>
              </w:rPr>
            </w:pPr>
            <w:r w:rsidRPr="00C856A5">
              <w:rPr>
                <w:sz w:val="28"/>
                <w:lang w:val="ru-RU"/>
              </w:rPr>
              <w:t>-все равно переходите дорогу там, где это разрешено Правилами;</w:t>
            </w:r>
          </w:p>
          <w:p w:rsidR="00C856A5" w:rsidRPr="00C856A5" w:rsidRDefault="00C856A5" w:rsidP="00493F29">
            <w:pPr>
              <w:pStyle w:val="TableParagraph"/>
              <w:ind w:right="48"/>
              <w:jc w:val="both"/>
              <w:rPr>
                <w:sz w:val="28"/>
                <w:lang w:val="ru-RU"/>
              </w:rPr>
            </w:pPr>
            <w:r w:rsidRPr="00C856A5">
              <w:rPr>
                <w:sz w:val="28"/>
                <w:lang w:val="ru-RU"/>
              </w:rPr>
              <w:t>-в собственном автомобиле соблюдайте скоростной режим;</w:t>
            </w:r>
          </w:p>
          <w:p w:rsidR="00C856A5" w:rsidRPr="00C856A5" w:rsidRDefault="00C856A5" w:rsidP="00493F29">
            <w:pPr>
              <w:pStyle w:val="TableParagraph"/>
              <w:ind w:right="50"/>
              <w:jc w:val="both"/>
              <w:rPr>
                <w:sz w:val="28"/>
                <w:lang w:val="ru-RU"/>
              </w:rPr>
            </w:pPr>
            <w:r w:rsidRPr="00C856A5">
              <w:rPr>
                <w:sz w:val="28"/>
                <w:lang w:val="ru-RU"/>
              </w:rPr>
              <w:t>-пристегивайтесь</w:t>
            </w:r>
            <w:r w:rsidRPr="00C856A5">
              <w:rPr>
                <w:spacing w:val="-13"/>
                <w:sz w:val="28"/>
                <w:lang w:val="ru-RU"/>
              </w:rPr>
              <w:t xml:space="preserve"> </w:t>
            </w:r>
            <w:r w:rsidRPr="00C856A5">
              <w:rPr>
                <w:sz w:val="28"/>
                <w:lang w:val="ru-RU"/>
              </w:rPr>
              <w:t>ремнями</w:t>
            </w:r>
            <w:r w:rsidRPr="00C856A5">
              <w:rPr>
                <w:spacing w:val="-10"/>
                <w:sz w:val="28"/>
                <w:lang w:val="ru-RU"/>
              </w:rPr>
              <w:t xml:space="preserve"> </w:t>
            </w:r>
            <w:r w:rsidRPr="00C856A5">
              <w:rPr>
                <w:sz w:val="28"/>
                <w:lang w:val="ru-RU"/>
              </w:rPr>
              <w:t>безопасности и не позволяйте находиться детям до 12 лет на переднем сиденье.</w:t>
            </w:r>
          </w:p>
          <w:p w:rsidR="00C856A5" w:rsidRPr="00C856A5" w:rsidRDefault="00C856A5" w:rsidP="00493F29">
            <w:pPr>
              <w:pStyle w:val="TableParagraph"/>
              <w:ind w:right="47" w:firstLine="456"/>
              <w:jc w:val="both"/>
              <w:rPr>
                <w:sz w:val="28"/>
                <w:lang w:val="ru-RU"/>
              </w:rPr>
            </w:pPr>
            <w:r w:rsidRPr="00C856A5">
              <w:rPr>
                <w:sz w:val="28"/>
                <w:lang w:val="ru-RU"/>
              </w:rPr>
              <w:t>Наглядный пример родителей будет куда эффективнее, чем сотни раз повторенные слова</w:t>
            </w:r>
            <w:r w:rsidRPr="00C856A5">
              <w:rPr>
                <w:spacing w:val="-3"/>
                <w:sz w:val="28"/>
                <w:lang w:val="ru-RU"/>
              </w:rPr>
              <w:t xml:space="preserve"> </w:t>
            </w:r>
            <w:r w:rsidRPr="00C856A5">
              <w:rPr>
                <w:sz w:val="28"/>
                <w:lang w:val="ru-RU"/>
              </w:rPr>
              <w:t xml:space="preserve">«не ходи на красный </w:t>
            </w:r>
            <w:r w:rsidRPr="00C856A5">
              <w:rPr>
                <w:spacing w:val="-2"/>
                <w:sz w:val="28"/>
                <w:lang w:val="ru-RU"/>
              </w:rPr>
              <w:t>свет».</w:t>
            </w:r>
          </w:p>
        </w:tc>
      </w:tr>
    </w:tbl>
    <w:p w:rsidR="00C856A5" w:rsidRDefault="00C856A5" w:rsidP="00C856A5">
      <w:pPr>
        <w:spacing w:before="9"/>
        <w:ind w:left="102" w:right="108" w:firstLine="707"/>
        <w:jc w:val="both"/>
        <w:rPr>
          <w:b/>
          <w:sz w:val="28"/>
        </w:rPr>
      </w:pPr>
      <w:r>
        <w:rPr>
          <w:sz w:val="28"/>
        </w:rP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</w:t>
      </w:r>
      <w:r>
        <w:rPr>
          <w:b/>
          <w:sz w:val="28"/>
        </w:rPr>
        <w:t>Знайте, если Вы нарушаете Правила дорожного движения, ваш ребенок будет поступать так же!</w:t>
      </w:r>
    </w:p>
    <w:p w:rsidR="00C856A5" w:rsidRDefault="00C856A5" w:rsidP="00C856A5">
      <w:pPr>
        <w:pStyle w:val="a6"/>
        <w:ind w:right="112"/>
      </w:pPr>
      <w: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</w:t>
      </w:r>
      <w:r>
        <w:rPr>
          <w:spacing w:val="-18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стоящим</w:t>
      </w:r>
      <w:r>
        <w:rPr>
          <w:spacing w:val="-18"/>
        </w:rPr>
        <w:t xml:space="preserve"> </w:t>
      </w:r>
      <w:r>
        <w:t>автобусом,</w:t>
      </w:r>
      <w:r>
        <w:rPr>
          <w:spacing w:val="-17"/>
        </w:rPr>
        <w:t xml:space="preserve"> </w:t>
      </w:r>
      <w:r>
        <w:t>предложите</w:t>
      </w:r>
      <w:r>
        <w:rPr>
          <w:spacing w:val="-16"/>
        </w:rPr>
        <w:t xml:space="preserve"> </w:t>
      </w:r>
      <w:r>
        <w:t>ребенку</w:t>
      </w:r>
      <w:r>
        <w:rPr>
          <w:spacing w:val="-18"/>
        </w:rPr>
        <w:t xml:space="preserve"> </w:t>
      </w:r>
      <w:r>
        <w:t>остановиться,</w:t>
      </w:r>
      <w:r>
        <w:rPr>
          <w:spacing w:val="-14"/>
        </w:rPr>
        <w:t xml:space="preserve"> </w:t>
      </w:r>
      <w:r>
        <w:t>внимательно осмотреться, не приближается ли машина.</w:t>
      </w:r>
    </w:p>
    <w:p w:rsidR="00C856A5" w:rsidRDefault="00C856A5" w:rsidP="00C856A5">
      <w:pPr>
        <w:pStyle w:val="a6"/>
        <w:ind w:right="104"/>
      </w:pP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t>возрасте</w:t>
      </w:r>
      <w:r>
        <w:rPr>
          <w:spacing w:val="-12"/>
        </w:rPr>
        <w:t xml:space="preserve"> </w:t>
      </w:r>
      <w:r>
        <w:t>отсутствует</w:t>
      </w:r>
      <w:r>
        <w:rPr>
          <w:spacing w:val="-10"/>
        </w:rPr>
        <w:t xml:space="preserve"> </w:t>
      </w:r>
      <w:r>
        <w:t>навык</w:t>
      </w:r>
      <w:r>
        <w:rPr>
          <w:spacing w:val="-9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 xml:space="preserve">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</w:t>
      </w:r>
      <w:r>
        <w:rPr>
          <w:spacing w:val="-2"/>
        </w:rPr>
        <w:t>заборов.</w:t>
      </w:r>
    </w:p>
    <w:p w:rsidR="00C856A5" w:rsidRDefault="00C856A5" w:rsidP="00C856A5">
      <w:pPr>
        <w:pStyle w:val="a6"/>
        <w:ind w:right="104"/>
      </w:pPr>
      <w:r>
        <w:t>Дорога от дома в детский сад и обратно идеально подходит для того, чтобы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C856A5" w:rsidRDefault="00C856A5" w:rsidP="00C856A5">
      <w:pPr>
        <w:pStyle w:val="a6"/>
        <w:spacing w:before="9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6603"/>
        <w:gridCol w:w="2304"/>
      </w:tblGrid>
      <w:tr w:rsidR="00C856A5" w:rsidTr="00493F29">
        <w:trPr>
          <w:trHeight w:val="1064"/>
        </w:trPr>
        <w:tc>
          <w:tcPr>
            <w:tcW w:w="6603" w:type="dxa"/>
          </w:tcPr>
          <w:p w:rsidR="00C856A5" w:rsidRPr="00C856A5" w:rsidRDefault="00C856A5" w:rsidP="00493F29">
            <w:pPr>
              <w:pStyle w:val="TableParagraph"/>
              <w:tabs>
                <w:tab w:val="left" w:pos="2725"/>
                <w:tab w:val="left" w:pos="4084"/>
                <w:tab w:val="left" w:pos="5540"/>
              </w:tabs>
              <w:ind w:left="50" w:right="106" w:firstLine="707"/>
              <w:rPr>
                <w:sz w:val="28"/>
                <w:lang w:val="ru-RU"/>
              </w:rPr>
            </w:pPr>
            <w:r w:rsidRPr="00C856A5">
              <w:rPr>
                <w:spacing w:val="-2"/>
                <w:sz w:val="28"/>
                <w:lang w:val="ru-RU"/>
              </w:rPr>
              <w:t>Сопровождая</w:t>
            </w:r>
            <w:r w:rsidRPr="00C856A5">
              <w:rPr>
                <w:sz w:val="28"/>
                <w:lang w:val="ru-RU"/>
              </w:rPr>
              <w:tab/>
            </w:r>
            <w:r w:rsidRPr="00C856A5">
              <w:rPr>
                <w:spacing w:val="-2"/>
                <w:sz w:val="28"/>
                <w:lang w:val="ru-RU"/>
              </w:rPr>
              <w:t>ребенка,</w:t>
            </w:r>
            <w:r w:rsidRPr="00C856A5">
              <w:rPr>
                <w:sz w:val="28"/>
                <w:lang w:val="ru-RU"/>
              </w:rPr>
              <w:tab/>
            </w:r>
            <w:r w:rsidRPr="00C856A5">
              <w:rPr>
                <w:spacing w:val="-2"/>
                <w:sz w:val="28"/>
                <w:lang w:val="ru-RU"/>
              </w:rPr>
              <w:t>родители</w:t>
            </w:r>
            <w:r w:rsidRPr="00C856A5">
              <w:rPr>
                <w:sz w:val="28"/>
                <w:lang w:val="ru-RU"/>
              </w:rPr>
              <w:tab/>
            </w:r>
            <w:r w:rsidRPr="00C856A5">
              <w:rPr>
                <w:spacing w:val="-2"/>
                <w:sz w:val="28"/>
                <w:lang w:val="ru-RU"/>
              </w:rPr>
              <w:t xml:space="preserve">должны </w:t>
            </w:r>
            <w:r w:rsidRPr="00C856A5">
              <w:rPr>
                <w:sz w:val="28"/>
                <w:lang w:val="ru-RU"/>
              </w:rPr>
              <w:t>соблюдать следующие требования:</w:t>
            </w:r>
          </w:p>
        </w:tc>
        <w:tc>
          <w:tcPr>
            <w:tcW w:w="2304" w:type="dxa"/>
          </w:tcPr>
          <w:p w:rsidR="00C856A5" w:rsidRPr="00C856A5" w:rsidRDefault="00C856A5" w:rsidP="00493F29">
            <w:pPr>
              <w:pStyle w:val="TableParagraph"/>
              <w:spacing w:before="1"/>
              <w:ind w:left="0"/>
              <w:rPr>
                <w:sz w:val="5"/>
                <w:lang w:val="ru-RU"/>
              </w:rPr>
            </w:pPr>
          </w:p>
          <w:p w:rsidR="00C856A5" w:rsidRDefault="00C856A5" w:rsidP="00493F29">
            <w:pPr>
              <w:pStyle w:val="TableParagraph"/>
              <w:ind w:left="1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75931" cy="599313"/>
                  <wp:effectExtent l="0" t="0" r="0" b="0"/>
                  <wp:docPr id="11" name="Image 4" descr="https://krovmarket24.ru/upload/fileman/b4d/i-2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https://krovmarket24.ru/upload/fileman/b4d/i-2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931" cy="599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6A5" w:rsidRDefault="00C856A5" w:rsidP="00C856A5">
      <w:pPr>
        <w:pStyle w:val="a8"/>
        <w:numPr>
          <w:ilvl w:val="0"/>
          <w:numId w:val="1"/>
        </w:numPr>
        <w:tabs>
          <w:tab w:val="left" w:pos="1517"/>
        </w:tabs>
        <w:spacing w:before="11"/>
        <w:ind w:right="111" w:firstLine="707"/>
        <w:jc w:val="left"/>
        <w:rPr>
          <w:sz w:val="28"/>
        </w:rPr>
      </w:pP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дома</w:t>
      </w:r>
      <w:r>
        <w:rPr>
          <w:spacing w:val="-18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19"/>
          <w:sz w:val="28"/>
        </w:rPr>
        <w:t xml:space="preserve"> </w:t>
      </w:r>
      <w:r>
        <w:rPr>
          <w:sz w:val="28"/>
        </w:rPr>
        <w:t>заблаговременно,</w:t>
      </w:r>
      <w:r>
        <w:rPr>
          <w:spacing w:val="-1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8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7"/>
          <w:sz w:val="28"/>
        </w:rPr>
        <w:t xml:space="preserve"> </w:t>
      </w:r>
      <w:r>
        <w:rPr>
          <w:sz w:val="28"/>
        </w:rPr>
        <w:t>привыкал</w:t>
      </w:r>
      <w:r>
        <w:rPr>
          <w:spacing w:val="-19"/>
          <w:sz w:val="28"/>
        </w:rPr>
        <w:t xml:space="preserve"> </w:t>
      </w:r>
      <w:r>
        <w:rPr>
          <w:sz w:val="28"/>
        </w:rPr>
        <w:t>идти не спеша.</w:t>
      </w:r>
    </w:p>
    <w:p w:rsidR="00C856A5" w:rsidRDefault="00C856A5" w:rsidP="00C856A5">
      <w:pPr>
        <w:pStyle w:val="a8"/>
        <w:numPr>
          <w:ilvl w:val="0"/>
          <w:numId w:val="1"/>
        </w:numPr>
        <w:tabs>
          <w:tab w:val="left" w:pos="1517"/>
          <w:tab w:val="left" w:pos="2457"/>
          <w:tab w:val="left" w:pos="3939"/>
          <w:tab w:val="left" w:pos="5279"/>
          <w:tab w:val="left" w:pos="6144"/>
          <w:tab w:val="left" w:pos="7799"/>
        </w:tabs>
        <w:ind w:right="111" w:firstLine="707"/>
        <w:jc w:val="left"/>
        <w:rPr>
          <w:sz w:val="28"/>
        </w:rPr>
      </w:pPr>
      <w:r>
        <w:rPr>
          <w:spacing w:val="-4"/>
          <w:sz w:val="28"/>
        </w:rPr>
        <w:t>Перед</w:t>
      </w:r>
      <w:r>
        <w:rPr>
          <w:sz w:val="28"/>
        </w:rPr>
        <w:tab/>
      </w:r>
      <w:r>
        <w:rPr>
          <w:spacing w:val="-2"/>
          <w:sz w:val="28"/>
        </w:rPr>
        <w:t>переходом</w:t>
      </w:r>
      <w:r>
        <w:rPr>
          <w:sz w:val="28"/>
        </w:rPr>
        <w:tab/>
      </w:r>
      <w:r>
        <w:rPr>
          <w:spacing w:val="-2"/>
          <w:sz w:val="28"/>
        </w:rPr>
        <w:t>проезжей</w:t>
      </w:r>
      <w:r>
        <w:rPr>
          <w:sz w:val="28"/>
        </w:rPr>
        <w:tab/>
      </w:r>
      <w:r>
        <w:rPr>
          <w:spacing w:val="-2"/>
          <w:sz w:val="28"/>
        </w:rPr>
        <w:t>части</w:t>
      </w:r>
      <w:r>
        <w:rPr>
          <w:sz w:val="28"/>
        </w:rPr>
        <w:tab/>
      </w:r>
      <w:r>
        <w:rPr>
          <w:spacing w:val="-2"/>
          <w:sz w:val="28"/>
        </w:rPr>
        <w:t>обязательно</w:t>
      </w:r>
      <w:r>
        <w:rPr>
          <w:sz w:val="28"/>
        </w:rPr>
        <w:tab/>
      </w:r>
      <w:r>
        <w:rPr>
          <w:spacing w:val="-2"/>
          <w:sz w:val="28"/>
        </w:rPr>
        <w:t xml:space="preserve">остановитесь. </w:t>
      </w:r>
      <w:r>
        <w:rPr>
          <w:sz w:val="28"/>
        </w:rPr>
        <w:t>Переходите дорогу размеренным шагом.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spacing w:before="66"/>
        <w:ind w:right="111" w:firstLine="707"/>
        <w:rPr>
          <w:sz w:val="28"/>
        </w:rPr>
      </w:pPr>
      <w:r>
        <w:rPr>
          <w:sz w:val="28"/>
        </w:rPr>
        <w:lastRenderedPageBreak/>
        <w:t>Приучайте детей переходить проезжую часть только на пешеходных переходах.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ind w:right="104" w:firstLine="707"/>
        <w:rPr>
          <w:sz w:val="28"/>
        </w:rPr>
      </w:pPr>
      <w:r>
        <w:rPr>
          <w:sz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ind w:right="110" w:firstLine="707"/>
        <w:rPr>
          <w:sz w:val="28"/>
        </w:rPr>
      </w:pPr>
      <w:r>
        <w:rPr>
          <w:sz w:val="28"/>
        </w:rPr>
        <w:t>Увидев трамвай, троллейбус, автобус, стоящей на противоположной стороне не спешите, не бегите.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spacing w:before="1"/>
        <w:ind w:right="106" w:firstLine="707"/>
        <w:rPr>
          <w:sz w:val="28"/>
        </w:rPr>
      </w:pPr>
      <w:r>
        <w:rPr>
          <w:sz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spacing w:line="321" w:lineRule="exact"/>
        <w:ind w:left="1517" w:hanging="707"/>
        <w:rPr>
          <w:sz w:val="28"/>
        </w:rPr>
      </w:pPr>
      <w:r>
        <w:rPr>
          <w:sz w:val="28"/>
        </w:rPr>
        <w:t>Переходите</w:t>
      </w:r>
      <w:r>
        <w:rPr>
          <w:spacing w:val="-5"/>
          <w:sz w:val="28"/>
        </w:rPr>
        <w:t xml:space="preserve"> </w:t>
      </w:r>
      <w:r>
        <w:rPr>
          <w:sz w:val="28"/>
        </w:rPr>
        <w:t>улицу</w:t>
      </w:r>
      <w:r>
        <w:rPr>
          <w:spacing w:val="-6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углом.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ind w:right="111" w:firstLine="707"/>
        <w:rPr>
          <w:sz w:val="28"/>
        </w:rPr>
      </w:pPr>
      <w:r>
        <w:rPr>
          <w:sz w:val="28"/>
        </w:rPr>
        <w:t>Переходите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-2"/>
          <w:sz w:val="28"/>
        </w:rPr>
        <w:t xml:space="preserve"> </w:t>
      </w:r>
      <w:r>
        <w:rPr>
          <w:sz w:val="28"/>
        </w:rPr>
        <w:t>светофора, предварительно обязательно убедитесь в безопасности перехода.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spacing w:line="242" w:lineRule="auto"/>
        <w:ind w:right="114" w:firstLine="707"/>
        <w:rPr>
          <w:sz w:val="28"/>
        </w:rPr>
      </w:pPr>
      <w:r>
        <w:rPr>
          <w:sz w:val="28"/>
        </w:rPr>
        <w:t>При переходе и на остановках общественного транспорта крепко держите ребенка за руку.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spacing w:line="318" w:lineRule="exact"/>
        <w:ind w:left="1517" w:hanging="707"/>
        <w:rPr>
          <w:sz w:val="28"/>
        </w:rPr>
      </w:pP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выходите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малыш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упал.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ind w:right="112" w:firstLine="707"/>
        <w:rPr>
          <w:sz w:val="28"/>
        </w:rPr>
      </w:pPr>
      <w:r>
        <w:rPr>
          <w:sz w:val="28"/>
        </w:rPr>
        <w:t xml:space="preserve">Привлекайте ребенка к участию в наблюдении за обстановкой на </w:t>
      </w:r>
      <w:r>
        <w:rPr>
          <w:spacing w:val="-2"/>
          <w:sz w:val="28"/>
        </w:rPr>
        <w:t>дороге.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spacing w:line="321" w:lineRule="exact"/>
        <w:ind w:left="1517" w:hanging="707"/>
        <w:rPr>
          <w:sz w:val="28"/>
        </w:rPr>
      </w:pPr>
      <w:r>
        <w:rPr>
          <w:sz w:val="28"/>
        </w:rPr>
        <w:t>Покажите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6"/>
          <w:sz w:val="28"/>
        </w:rPr>
        <w:t xml:space="preserve"> </w:t>
      </w:r>
      <w:r>
        <w:rPr>
          <w:sz w:val="28"/>
        </w:rPr>
        <w:t>путь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сад,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магазин.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ind w:left="1517" w:hanging="707"/>
        <w:rPr>
          <w:sz w:val="28"/>
        </w:rPr>
      </w:pPr>
      <w:r>
        <w:rPr>
          <w:sz w:val="28"/>
        </w:rPr>
        <w:t>Никогда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нарушайте</w:t>
      </w:r>
      <w:r>
        <w:rPr>
          <w:spacing w:val="-4"/>
          <w:sz w:val="28"/>
        </w:rPr>
        <w:t xml:space="preserve"> ПДД.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spacing w:before="1"/>
        <w:ind w:right="114" w:firstLine="707"/>
        <w:rPr>
          <w:sz w:val="28"/>
        </w:rPr>
      </w:pPr>
      <w:r>
        <w:rPr>
          <w:sz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spacing w:line="321" w:lineRule="exact"/>
        <w:ind w:left="1517" w:hanging="707"/>
        <w:rPr>
          <w:sz w:val="28"/>
        </w:rPr>
      </w:pPr>
      <w:r>
        <w:rPr>
          <w:sz w:val="28"/>
        </w:rPr>
        <w:t>Играй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дороги.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ind w:right="106" w:firstLine="707"/>
        <w:rPr>
          <w:sz w:val="28"/>
        </w:rPr>
      </w:pPr>
      <w:r>
        <w:rPr>
          <w:sz w:val="28"/>
        </w:rPr>
        <w:t>Переходи улицу там, где обозначены указатели перехода, на перекрестках по линии тротуара.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spacing w:line="321" w:lineRule="exact"/>
        <w:ind w:left="1517" w:hanging="707"/>
        <w:rPr>
          <w:sz w:val="28"/>
        </w:rPr>
      </w:pPr>
      <w:r>
        <w:rPr>
          <w:sz w:val="28"/>
        </w:rPr>
        <w:t>Переходи</w:t>
      </w:r>
      <w:r>
        <w:rPr>
          <w:spacing w:val="-5"/>
          <w:sz w:val="28"/>
        </w:rPr>
        <w:t xml:space="preserve"> </w:t>
      </w:r>
      <w:r>
        <w:rPr>
          <w:sz w:val="28"/>
        </w:rPr>
        <w:t>улицу</w:t>
      </w:r>
      <w:r>
        <w:rPr>
          <w:spacing w:val="-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шагом,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беги.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ind w:left="1517" w:hanging="707"/>
        <w:rPr>
          <w:sz w:val="28"/>
        </w:rPr>
      </w:pPr>
      <w:r>
        <w:rPr>
          <w:sz w:val="28"/>
        </w:rPr>
        <w:t>Следи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сигналом</w:t>
      </w:r>
      <w:r>
        <w:rPr>
          <w:spacing w:val="-5"/>
          <w:sz w:val="28"/>
        </w:rPr>
        <w:t xml:space="preserve"> </w:t>
      </w:r>
      <w:r>
        <w:rPr>
          <w:sz w:val="28"/>
        </w:rPr>
        <w:t>светофора,</w:t>
      </w:r>
      <w:r>
        <w:rPr>
          <w:spacing w:val="-5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переходишь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улицу.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spacing w:before="2" w:line="322" w:lineRule="exact"/>
        <w:ind w:left="1517" w:hanging="707"/>
        <w:jc w:val="left"/>
        <w:rPr>
          <w:sz w:val="28"/>
        </w:rPr>
      </w:pPr>
      <w:r>
        <w:rPr>
          <w:sz w:val="28"/>
        </w:rPr>
        <w:t>Посмотри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-4"/>
          <w:sz w:val="28"/>
        </w:rPr>
        <w:t xml:space="preserve"> </w:t>
      </w:r>
      <w:r>
        <w:rPr>
          <w:sz w:val="28"/>
        </w:rPr>
        <w:t>улицы</w:t>
      </w:r>
      <w:r>
        <w:rPr>
          <w:spacing w:val="-5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налево,</w:t>
      </w:r>
      <w:r>
        <w:rPr>
          <w:spacing w:val="-9"/>
          <w:sz w:val="28"/>
        </w:rPr>
        <w:t xml:space="preserve"> </w:t>
      </w:r>
      <w:r>
        <w:rPr>
          <w:sz w:val="28"/>
        </w:rPr>
        <w:t>потом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направо.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spacing w:line="322" w:lineRule="exact"/>
        <w:ind w:left="1517" w:hanging="707"/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пересекай</w:t>
      </w:r>
      <w:r>
        <w:rPr>
          <w:spacing w:val="-5"/>
          <w:sz w:val="28"/>
        </w:rPr>
        <w:t xml:space="preserve"> </w:t>
      </w:r>
      <w:r>
        <w:rPr>
          <w:sz w:val="28"/>
        </w:rPr>
        <w:t>путь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приближающемуся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транспорту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spacing w:line="322" w:lineRule="exact"/>
        <w:ind w:left="1517" w:hanging="707"/>
        <w:jc w:val="left"/>
        <w:rPr>
          <w:sz w:val="28"/>
        </w:rPr>
      </w:pPr>
      <w:r>
        <w:rPr>
          <w:sz w:val="28"/>
        </w:rPr>
        <w:t>Трамваи</w:t>
      </w:r>
      <w:r>
        <w:rPr>
          <w:spacing w:val="-5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6"/>
          <w:sz w:val="28"/>
        </w:rPr>
        <w:t xml:space="preserve"> </w:t>
      </w:r>
      <w:r>
        <w:rPr>
          <w:sz w:val="28"/>
        </w:rPr>
        <w:t>обходи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спереди.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ind w:right="113" w:firstLine="707"/>
        <w:jc w:val="left"/>
        <w:rPr>
          <w:sz w:val="28"/>
        </w:rPr>
      </w:pPr>
      <w:r>
        <w:rPr>
          <w:sz w:val="28"/>
        </w:rPr>
        <w:t>Входи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любой</w:t>
      </w:r>
      <w:r>
        <w:rPr>
          <w:spacing w:val="40"/>
          <w:sz w:val="28"/>
        </w:rPr>
        <w:t xml:space="preserve"> </w:t>
      </w:r>
      <w:r>
        <w:rPr>
          <w:sz w:val="28"/>
        </w:rPr>
        <w:t>вид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выходи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него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тогда, когда он стоит.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spacing w:line="321" w:lineRule="exact"/>
        <w:ind w:left="1517" w:hanging="707"/>
        <w:jc w:val="lef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высовывайся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окна</w:t>
      </w:r>
      <w:r>
        <w:rPr>
          <w:spacing w:val="-4"/>
          <w:sz w:val="28"/>
        </w:rPr>
        <w:t xml:space="preserve"> </w:t>
      </w:r>
      <w:r>
        <w:rPr>
          <w:sz w:val="28"/>
        </w:rPr>
        <w:t>движущегося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транспорта.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spacing w:before="1"/>
        <w:ind w:right="109" w:firstLine="707"/>
        <w:jc w:val="left"/>
        <w:rPr>
          <w:sz w:val="28"/>
        </w:rPr>
      </w:pPr>
      <w:r>
        <w:rPr>
          <w:sz w:val="28"/>
        </w:rPr>
        <w:t>Выходи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1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0"/>
          <w:sz w:val="28"/>
        </w:rPr>
        <w:t xml:space="preserve"> </w:t>
      </w:r>
      <w:r>
        <w:rPr>
          <w:sz w:val="28"/>
        </w:rPr>
        <w:t>она</w:t>
      </w:r>
      <w:r>
        <w:rPr>
          <w:spacing w:val="-9"/>
          <w:sz w:val="28"/>
        </w:rPr>
        <w:t xml:space="preserve"> </w:t>
      </w:r>
      <w:r>
        <w:rPr>
          <w:sz w:val="28"/>
        </w:rPr>
        <w:t>подъехала к тротуару или обочине дороги.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spacing w:line="321" w:lineRule="exact"/>
        <w:ind w:left="1517" w:hanging="707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выезжай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велосипеде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часть.</w:t>
      </w:r>
    </w:p>
    <w:p w:rsidR="00AE050F" w:rsidRDefault="00AE050F" w:rsidP="00AE050F">
      <w:pPr>
        <w:pStyle w:val="a8"/>
        <w:numPr>
          <w:ilvl w:val="0"/>
          <w:numId w:val="1"/>
        </w:numPr>
        <w:tabs>
          <w:tab w:val="left" w:pos="1517"/>
        </w:tabs>
        <w:ind w:right="107" w:firstLine="707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ты</w:t>
      </w:r>
      <w:r>
        <w:rPr>
          <w:spacing w:val="80"/>
          <w:sz w:val="28"/>
        </w:rPr>
        <w:t xml:space="preserve"> </w:t>
      </w:r>
      <w:r>
        <w:rPr>
          <w:sz w:val="28"/>
        </w:rPr>
        <w:t>потерялся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улице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плач.</w:t>
      </w:r>
      <w:r>
        <w:rPr>
          <w:spacing w:val="80"/>
          <w:sz w:val="28"/>
        </w:rPr>
        <w:t xml:space="preserve"> </w:t>
      </w:r>
      <w:r>
        <w:rPr>
          <w:sz w:val="28"/>
        </w:rPr>
        <w:t>Попроси</w:t>
      </w:r>
      <w:r>
        <w:rPr>
          <w:spacing w:val="80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прохожего или полицейского помочь.</w:t>
      </w:r>
    </w:p>
    <w:p w:rsidR="00AE050F" w:rsidRDefault="00AE050F" w:rsidP="00AE050F">
      <w:pPr>
        <w:pStyle w:val="a6"/>
        <w:ind w:left="0" w:firstLine="0"/>
        <w:jc w:val="left"/>
      </w:pPr>
    </w:p>
    <w:p w:rsidR="00AE050F" w:rsidRDefault="00AE050F" w:rsidP="00AE050F">
      <w:pPr>
        <w:pStyle w:val="a6"/>
        <w:ind w:right="110"/>
      </w:pPr>
      <w: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</w:t>
      </w:r>
      <w:r>
        <w:rPr>
          <w:spacing w:val="-8"/>
        </w:rPr>
        <w:t xml:space="preserve"> </w:t>
      </w:r>
      <w:r>
        <w:t>пешеходами.</w:t>
      </w:r>
      <w:r>
        <w:rPr>
          <w:spacing w:val="-8"/>
        </w:rPr>
        <w:t xml:space="preserve"> </w:t>
      </w:r>
      <w:r>
        <w:t>Обратите</w:t>
      </w:r>
      <w:r>
        <w:rPr>
          <w:spacing w:val="-7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нарушителей,</w:t>
      </w:r>
      <w:r>
        <w:rPr>
          <w:spacing w:val="-7"/>
        </w:rPr>
        <w:t xml:space="preserve"> </w:t>
      </w:r>
      <w:r>
        <w:t>отметив,</w:t>
      </w:r>
      <w:r>
        <w:rPr>
          <w:spacing w:val="-9"/>
        </w:rPr>
        <w:t xml:space="preserve"> </w:t>
      </w:r>
      <w:r>
        <w:t>что, нарушая правила, они рискуют попасть в беду.</w:t>
      </w:r>
    </w:p>
    <w:p w:rsidR="00AE050F" w:rsidRDefault="00AE050F" w:rsidP="00AE050F">
      <w:pPr>
        <w:pStyle w:val="a6"/>
        <w:spacing w:line="242" w:lineRule="auto"/>
        <w:ind w:right="111"/>
      </w:pPr>
      <w:r>
        <w:lastRenderedPageBreak/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CA5926" w:rsidRPr="006C7968" w:rsidRDefault="00CA5926" w:rsidP="00CA5926">
      <w:pPr>
        <w:spacing w:before="71" w:line="319" w:lineRule="exact"/>
        <w:ind w:left="810"/>
        <w:rPr>
          <w:b/>
          <w:color w:val="C00000"/>
          <w:sz w:val="28"/>
        </w:rPr>
      </w:pPr>
      <w:r w:rsidRPr="006C7968">
        <w:rPr>
          <w:b/>
          <w:color w:val="C00000"/>
          <w:sz w:val="28"/>
        </w:rPr>
        <w:t>Уважаемые</w:t>
      </w:r>
      <w:r w:rsidRPr="006C7968">
        <w:rPr>
          <w:b/>
          <w:color w:val="C00000"/>
          <w:spacing w:val="-8"/>
          <w:sz w:val="28"/>
        </w:rPr>
        <w:t xml:space="preserve"> </w:t>
      </w:r>
      <w:r w:rsidRPr="006C7968">
        <w:rPr>
          <w:b/>
          <w:color w:val="C00000"/>
          <w:sz w:val="28"/>
        </w:rPr>
        <w:t>родители!</w:t>
      </w:r>
      <w:r w:rsidRPr="006C7968">
        <w:rPr>
          <w:b/>
          <w:color w:val="C00000"/>
          <w:spacing w:val="-7"/>
          <w:sz w:val="28"/>
        </w:rPr>
        <w:t xml:space="preserve"> </w:t>
      </w:r>
      <w:r w:rsidRPr="006C7968">
        <w:rPr>
          <w:b/>
          <w:color w:val="C00000"/>
          <w:spacing w:val="-2"/>
          <w:sz w:val="28"/>
        </w:rPr>
        <w:t>Помните!</w:t>
      </w:r>
    </w:p>
    <w:p w:rsidR="00CA5926" w:rsidRDefault="00CA5926" w:rsidP="00CA5926">
      <w:pPr>
        <w:spacing w:line="319" w:lineRule="exact"/>
        <w:ind w:left="810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улице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крепко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держите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руку!</w:t>
      </w:r>
    </w:p>
    <w:p w:rsidR="00CA5926" w:rsidRDefault="00CA5926" w:rsidP="00CA5926">
      <w:pPr>
        <w:pStyle w:val="a6"/>
        <w:jc w:val="left"/>
      </w:pPr>
      <w:r>
        <w:t>Выработайте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привычку</w:t>
      </w:r>
      <w:r>
        <w:rPr>
          <w:spacing w:val="40"/>
        </w:rPr>
        <w:t xml:space="preserve"> </w:t>
      </w:r>
      <w:r>
        <w:t>всегда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выходом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дорогу</w:t>
      </w:r>
      <w:r>
        <w:rPr>
          <w:spacing w:val="80"/>
          <w:w w:val="150"/>
        </w:rPr>
        <w:t xml:space="preserve"> </w:t>
      </w:r>
      <w:r>
        <w:t>остановиться, оглядеться, и только потом переходить улицу.</w:t>
      </w:r>
    </w:p>
    <w:p w:rsidR="00CA5926" w:rsidRDefault="00CA5926" w:rsidP="00CA5926">
      <w:pPr>
        <w:pStyle w:val="a6"/>
        <w:spacing w:line="321" w:lineRule="exact"/>
        <w:ind w:left="810" w:firstLine="0"/>
        <w:jc w:val="left"/>
      </w:pPr>
      <w:r>
        <w:t>Ребёнок</w:t>
      </w:r>
      <w:r>
        <w:rPr>
          <w:spacing w:val="-5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законам</w:t>
      </w:r>
      <w:r>
        <w:rPr>
          <w:spacing w:val="-4"/>
        </w:rPr>
        <w:t xml:space="preserve"> </w:t>
      </w:r>
      <w:r>
        <w:t>улицы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2"/>
        </w:rPr>
        <w:t>родителей.</w:t>
      </w:r>
    </w:p>
    <w:p w:rsidR="00CA5926" w:rsidRDefault="00CA5926" w:rsidP="00CA5926">
      <w:pPr>
        <w:pStyle w:val="a6"/>
        <w:spacing w:line="242" w:lineRule="auto"/>
        <w:jc w:val="left"/>
      </w:pPr>
      <w:r>
        <w:t>Пусть</w:t>
      </w:r>
      <w:r>
        <w:rPr>
          <w:spacing w:val="40"/>
        </w:rPr>
        <w:t xml:space="preserve"> </w:t>
      </w:r>
      <w:r>
        <w:t>Ваш</w:t>
      </w:r>
      <w:r>
        <w:rPr>
          <w:spacing w:val="40"/>
        </w:rPr>
        <w:t xml:space="preserve"> </w:t>
      </w:r>
      <w:r>
        <w:t>пример</w:t>
      </w:r>
      <w:r>
        <w:rPr>
          <w:spacing w:val="40"/>
        </w:rPr>
        <w:t xml:space="preserve"> </w:t>
      </w:r>
      <w:r>
        <w:t>послужит</w:t>
      </w:r>
      <w:r>
        <w:rPr>
          <w:spacing w:val="40"/>
        </w:rPr>
        <w:t xml:space="preserve"> </w:t>
      </w:r>
      <w:r>
        <w:t>правильному</w:t>
      </w:r>
      <w:r>
        <w:rPr>
          <w:spacing w:val="40"/>
        </w:rPr>
        <w:t xml:space="preserve"> </w:t>
      </w:r>
      <w:r>
        <w:t>поведению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улице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 вашего ребёнка, но и других детей.</w:t>
      </w:r>
    </w:p>
    <w:p w:rsidR="00CA5926" w:rsidRDefault="00CA5926" w:rsidP="00CA5926">
      <w:pPr>
        <w:pStyle w:val="a6"/>
        <w:jc w:val="left"/>
      </w:pPr>
      <w:r>
        <w:t>Для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бы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всегда</w:t>
      </w:r>
      <w:r>
        <w:rPr>
          <w:spacing w:val="40"/>
        </w:rPr>
        <w:t xml:space="preserve"> </w:t>
      </w:r>
      <w:r>
        <w:t>были</w:t>
      </w:r>
      <w:r>
        <w:rPr>
          <w:spacing w:val="40"/>
        </w:rPr>
        <w:t xml:space="preserve"> </w:t>
      </w:r>
      <w:r>
        <w:t>спокойны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он чувствовал себя уверенно на дороге, советуем Вам:</w:t>
      </w:r>
    </w:p>
    <w:p w:rsidR="00CA5926" w:rsidRDefault="00CA5926" w:rsidP="00CA5926">
      <w:pPr>
        <w:pStyle w:val="a8"/>
        <w:numPr>
          <w:ilvl w:val="0"/>
          <w:numId w:val="1"/>
        </w:numPr>
        <w:tabs>
          <w:tab w:val="left" w:pos="1517"/>
        </w:tabs>
        <w:ind w:right="114" w:firstLine="707"/>
        <w:rPr>
          <w:sz w:val="28"/>
        </w:rPr>
      </w:pPr>
      <w:r>
        <w:rPr>
          <w:sz w:val="28"/>
        </w:rPr>
        <w:t>напоминайте основные Правила дорожного движения своему ребенку каждый день;</w:t>
      </w:r>
    </w:p>
    <w:p w:rsidR="00CA5926" w:rsidRDefault="00CA5926" w:rsidP="00CA5926">
      <w:pPr>
        <w:pStyle w:val="a8"/>
        <w:numPr>
          <w:ilvl w:val="0"/>
          <w:numId w:val="1"/>
        </w:numPr>
        <w:tabs>
          <w:tab w:val="left" w:pos="1517"/>
        </w:tabs>
        <w:spacing w:line="321" w:lineRule="exact"/>
        <w:ind w:left="1517" w:hanging="707"/>
        <w:rPr>
          <w:sz w:val="28"/>
        </w:rPr>
      </w:pPr>
      <w:r>
        <w:rPr>
          <w:sz w:val="28"/>
        </w:rPr>
        <w:t>никогда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нарушайте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:rsidR="00CA5926" w:rsidRDefault="00CA5926" w:rsidP="00CA5926">
      <w:pPr>
        <w:pStyle w:val="a8"/>
        <w:numPr>
          <w:ilvl w:val="0"/>
          <w:numId w:val="1"/>
        </w:numPr>
        <w:tabs>
          <w:tab w:val="left" w:pos="1517"/>
        </w:tabs>
        <w:ind w:left="1517" w:hanging="707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-8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держите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руку;</w:t>
      </w:r>
    </w:p>
    <w:p w:rsidR="00CA5926" w:rsidRDefault="00CA5926" w:rsidP="00CA5926">
      <w:pPr>
        <w:pStyle w:val="a8"/>
        <w:numPr>
          <w:ilvl w:val="0"/>
          <w:numId w:val="1"/>
        </w:numPr>
        <w:tabs>
          <w:tab w:val="left" w:pos="1517"/>
        </w:tabs>
        <w:ind w:right="112" w:firstLine="707"/>
        <w:rPr>
          <w:sz w:val="28"/>
        </w:rPr>
      </w:pPr>
      <w:r>
        <w:rPr>
          <w:sz w:val="28"/>
        </w:rPr>
        <w:t xml:space="preserve">учите его ориентироваться на дороге, быть осторожным и внимательным, никогда не перебегать дорогу перед близко идущим </w:t>
      </w:r>
      <w:r>
        <w:rPr>
          <w:spacing w:val="-2"/>
          <w:sz w:val="28"/>
        </w:rPr>
        <w:t>транспортом;</w:t>
      </w:r>
    </w:p>
    <w:p w:rsidR="00CA5926" w:rsidRDefault="00CA5926" w:rsidP="00CA5926">
      <w:pPr>
        <w:pStyle w:val="a8"/>
        <w:numPr>
          <w:ilvl w:val="0"/>
          <w:numId w:val="1"/>
        </w:numPr>
        <w:tabs>
          <w:tab w:val="left" w:pos="1517"/>
        </w:tabs>
        <w:ind w:right="112" w:firstLine="707"/>
        <w:rPr>
          <w:sz w:val="28"/>
        </w:rPr>
      </w:pPr>
      <w:r>
        <w:rPr>
          <w:sz w:val="28"/>
        </w:rPr>
        <w:t>учите его переходить проезжую часть только по пешеходным дорожкам, на зеленый сигнал светофора;</w:t>
      </w:r>
    </w:p>
    <w:p w:rsidR="00CA5926" w:rsidRDefault="00CA5926" w:rsidP="00CA5926">
      <w:pPr>
        <w:pStyle w:val="a8"/>
        <w:numPr>
          <w:ilvl w:val="0"/>
          <w:numId w:val="1"/>
        </w:numPr>
        <w:tabs>
          <w:tab w:val="left" w:pos="1517"/>
        </w:tabs>
        <w:spacing w:line="321" w:lineRule="exact"/>
        <w:ind w:left="1517" w:hanging="707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позволяйте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4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дороге.</w:t>
      </w:r>
    </w:p>
    <w:p w:rsidR="00CA5926" w:rsidRDefault="00CA5926" w:rsidP="00CA5926">
      <w:pPr>
        <w:pStyle w:val="a6"/>
        <w:ind w:right="111"/>
      </w:pPr>
      <w:r>
        <w:t>Еще раз помните! Дорога полна неожиданностей: она не терпит шалост</w:t>
      </w:r>
      <w:proofErr w:type="gramStart"/>
      <w:r>
        <w:t>и-</w:t>
      </w:r>
      <w:proofErr w:type="gramEnd"/>
      <w: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3C1F28" w:rsidRDefault="002279BE">
      <w:r w:rsidRPr="002279BE"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2133600</wp:posOffset>
            </wp:positionH>
            <wp:positionV relativeFrom="paragraph">
              <wp:posOffset>213360</wp:posOffset>
            </wp:positionV>
            <wp:extent cx="4029075" cy="4798695"/>
            <wp:effectExtent l="19050" t="0" r="9525" b="0"/>
            <wp:wrapTopAndBottom/>
            <wp:docPr id="12" name="Image 5" descr="https://avatars.mds.yandex.net/get-altay/5099256/2a00000181155123a3b23910543fe58aa587/XX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s://avatars.mds.yandex.net/get-altay/5099256/2a00000181155123a3b23910543fe58aa587/XXL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479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1F28" w:rsidSect="0046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1C1"/>
    <w:multiLevelType w:val="hybridMultilevel"/>
    <w:tmpl w:val="50F2AAB6"/>
    <w:lvl w:ilvl="0" w:tplc="AD60D762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D0E7FE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8A42924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648604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6B3E8DA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2442ED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8F92453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E98D5D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92A8D1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F28"/>
    <w:rsid w:val="00034C9E"/>
    <w:rsid w:val="00141B84"/>
    <w:rsid w:val="001D4F7A"/>
    <w:rsid w:val="002279BE"/>
    <w:rsid w:val="00290B32"/>
    <w:rsid w:val="003C1F28"/>
    <w:rsid w:val="003C270F"/>
    <w:rsid w:val="00465BCE"/>
    <w:rsid w:val="00471323"/>
    <w:rsid w:val="005F6511"/>
    <w:rsid w:val="006C7968"/>
    <w:rsid w:val="00742ED8"/>
    <w:rsid w:val="0098242B"/>
    <w:rsid w:val="00AC3936"/>
    <w:rsid w:val="00AE050F"/>
    <w:rsid w:val="00C856A5"/>
    <w:rsid w:val="00CA5926"/>
    <w:rsid w:val="00CE4967"/>
    <w:rsid w:val="00CF4B47"/>
    <w:rsid w:val="00DF0AF2"/>
    <w:rsid w:val="00E025DE"/>
    <w:rsid w:val="00EB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24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4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4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42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034C9E"/>
    <w:pPr>
      <w:ind w:left="102" w:firstLine="707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34C9E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856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C856A5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856A5"/>
    <w:pPr>
      <w:ind w:left="145"/>
    </w:pPr>
  </w:style>
  <w:style w:type="paragraph" w:styleId="a9">
    <w:name w:val="Title"/>
    <w:basedOn w:val="a"/>
    <w:link w:val="aa"/>
    <w:uiPriority w:val="1"/>
    <w:qFormat/>
    <w:rsid w:val="00141B84"/>
    <w:pPr>
      <w:ind w:left="353"/>
      <w:jc w:val="center"/>
    </w:pPr>
    <w:rPr>
      <w:b/>
      <w:bCs/>
      <w:sz w:val="40"/>
      <w:szCs w:val="40"/>
    </w:rPr>
  </w:style>
  <w:style w:type="character" w:customStyle="1" w:styleId="aa">
    <w:name w:val="Название Знак"/>
    <w:basedOn w:val="a0"/>
    <w:link w:val="a9"/>
    <w:uiPriority w:val="1"/>
    <w:rsid w:val="00141B84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2024-03-30T10:46:00Z</dcterms:created>
  <dcterms:modified xsi:type="dcterms:W3CDTF">2024-07-04T12:51:00Z</dcterms:modified>
</cp:coreProperties>
</file>